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>Договоры купли-продажи  электрической энергии у квалифицированного генерирующего объекта, точки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 xml:space="preserve">По состоянию на </w:t>
      </w:r>
      <w:r w:rsidR="00132FA9">
        <w:rPr>
          <w:b/>
        </w:rPr>
        <w:t>4 апреля</w:t>
      </w:r>
      <w:r w:rsidRPr="006D116E">
        <w:rPr>
          <w:b/>
        </w:rPr>
        <w:t xml:space="preserve"> 202</w:t>
      </w:r>
      <w:r w:rsidR="00A2490A">
        <w:rPr>
          <w:b/>
        </w:rPr>
        <w:t>2</w:t>
      </w:r>
      <w:r w:rsidRPr="006D116E">
        <w:rPr>
          <w:b/>
        </w:rPr>
        <w:t xml:space="preserve"> года</w:t>
      </w:r>
      <w:bookmarkStart w:id="0" w:name="_GoBack"/>
      <w:bookmarkEnd w:id="0"/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0C6C88"/>
    <w:rsid w:val="00132FA9"/>
    <w:rsid w:val="005A42B5"/>
    <w:rsid w:val="006D116E"/>
    <w:rsid w:val="0074614B"/>
    <w:rsid w:val="00873507"/>
    <w:rsid w:val="00A2490A"/>
    <w:rsid w:val="00D12C4C"/>
    <w:rsid w:val="00DA4F13"/>
    <w:rsid w:val="00F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9</cp:revision>
  <dcterms:created xsi:type="dcterms:W3CDTF">2021-10-04T03:37:00Z</dcterms:created>
  <dcterms:modified xsi:type="dcterms:W3CDTF">2022-04-04T05:41:00Z</dcterms:modified>
</cp:coreProperties>
</file>